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0" w:type="dxa"/>
        <w:jc w:val="center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69"/>
        <w:gridCol w:w="2551"/>
        <w:gridCol w:w="2126"/>
        <w:gridCol w:w="2694"/>
      </w:tblGrid>
      <w:tr w:rsidR="00FB3F68" w:rsidTr="006B1DA9">
        <w:trPr>
          <w:jc w:val="center"/>
        </w:trPr>
        <w:tc>
          <w:tcPr>
            <w:tcW w:w="2269" w:type="dxa"/>
          </w:tcPr>
          <w:p w:rsidR="00FB3F68" w:rsidRDefault="00FB3F68" w:rsidP="006B1DA9">
            <w:r w:rsidRPr="00B77F21">
              <w:rPr>
                <w:noProof/>
                <w:lang w:eastAsia="lv-LV"/>
              </w:rPr>
              <w:drawing>
                <wp:inline distT="0" distB="0" distL="0" distR="0">
                  <wp:extent cx="982408" cy="514350"/>
                  <wp:effectExtent l="19050" t="0" r="8192" b="0"/>
                  <wp:docPr id="9" name="Picture 1" descr="http://www.viaa.gov.lv/images/news/10/4910/txt_20_4911_copy_of_krasains_lv_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viaa.gov.lv/images/news/10/4910/txt_20_4911_copy_of_krasains_lv_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111" cy="51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FB3F68" w:rsidRPr="002C1A20" w:rsidRDefault="00FB3F68" w:rsidP="006B1DA9">
            <w:pPr>
              <w:jc w:val="center"/>
              <w:rPr>
                <w:rFonts w:eastAsia="Calibri" w:cs="Times New Roman"/>
                <w:noProof/>
                <w:lang w:eastAsia="lv-LV"/>
              </w:rPr>
            </w:pPr>
            <w:r w:rsidRPr="002C1A20">
              <w:rPr>
                <w:rFonts w:eastAsia="Calibri" w:cs="Times New Roman"/>
                <w:noProof/>
                <w:lang w:eastAsia="lv-LV"/>
              </w:rPr>
              <w:t>NORDPLUS projekts</w:t>
            </w:r>
          </w:p>
          <w:p w:rsidR="00FB3F68" w:rsidRPr="002C1A20" w:rsidRDefault="00FB3F68" w:rsidP="006B1DA9">
            <w:pPr>
              <w:jc w:val="center"/>
              <w:rPr>
                <w:rFonts w:eastAsia="Calibri" w:cs="Times New Roman"/>
                <w:b/>
                <w:noProof/>
                <w:lang w:eastAsia="lv-LV"/>
              </w:rPr>
            </w:pPr>
            <w:r w:rsidRPr="002C1A20">
              <w:rPr>
                <w:rFonts w:eastAsia="Calibri" w:cs="Times New Roman"/>
                <w:b/>
                <w:noProof/>
                <w:lang w:eastAsia="lv-LV"/>
              </w:rPr>
              <w:t>„Studēt vai strādāt?”</w:t>
            </w:r>
          </w:p>
          <w:p w:rsidR="00FB3F68" w:rsidRPr="002C1A20" w:rsidRDefault="00FB3F68" w:rsidP="006B1DA9">
            <w:pPr>
              <w:jc w:val="center"/>
              <w:rPr>
                <w:rFonts w:eastAsia="Calibri" w:cs="Times New Roman"/>
                <w:b/>
                <w:noProof/>
                <w:lang w:eastAsia="lv-LV"/>
              </w:rPr>
            </w:pPr>
            <w:r w:rsidRPr="002C1A20">
              <w:rPr>
                <w:rFonts w:eastAsia="Calibri" w:cs="Times New Roman"/>
                <w:b/>
                <w:noProof/>
                <w:lang w:eastAsia="lv-LV"/>
              </w:rPr>
              <w:t>(„To study or to work?”)</w:t>
            </w:r>
          </w:p>
          <w:p w:rsidR="00FB3F68" w:rsidRPr="002C1A20" w:rsidRDefault="00FB3F68" w:rsidP="006B1DA9">
            <w:pPr>
              <w:jc w:val="center"/>
              <w:rPr>
                <w:rFonts w:eastAsia="Calibri" w:cs="Times New Roman"/>
                <w:noProof/>
                <w:lang w:eastAsia="lv-LV"/>
              </w:rPr>
            </w:pPr>
            <w:r w:rsidRPr="002C1A20">
              <w:rPr>
                <w:rFonts w:eastAsia="Calibri" w:cs="Times New Roman"/>
                <w:noProof/>
                <w:lang w:eastAsia="lv-LV"/>
              </w:rPr>
              <w:t xml:space="preserve">projekta nr. </w:t>
            </w:r>
          </w:p>
          <w:p w:rsidR="00FB3F68" w:rsidRDefault="00FB3F68" w:rsidP="006B1DA9">
            <w:r>
              <w:rPr>
                <w:rFonts w:cs="ArialMT"/>
                <w:b/>
              </w:rPr>
              <w:t xml:space="preserve">         </w:t>
            </w:r>
            <w:r w:rsidRPr="002C1A20">
              <w:rPr>
                <w:rFonts w:cs="ArialMT"/>
                <w:b/>
              </w:rPr>
              <w:t>NPJR-2014/10407</w:t>
            </w:r>
          </w:p>
        </w:tc>
        <w:tc>
          <w:tcPr>
            <w:tcW w:w="2126" w:type="dxa"/>
          </w:tcPr>
          <w:p w:rsidR="00FB3F68" w:rsidRDefault="00FB3F68" w:rsidP="006B1DA9">
            <w:r w:rsidRPr="00B77F21">
              <w:rPr>
                <w:noProof/>
                <w:lang w:eastAsia="lv-LV"/>
              </w:rPr>
              <w:drawing>
                <wp:inline distT="0" distB="0" distL="0" distR="0">
                  <wp:extent cx="1100854" cy="368037"/>
                  <wp:effectExtent l="19050" t="0" r="4046" b="0"/>
                  <wp:docPr id="10" name="Attēls 3" descr="Nord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rd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526" cy="370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FB3F68" w:rsidRDefault="00FB3F68" w:rsidP="006B1DA9">
            <w:r w:rsidRPr="00B77F21">
              <w:rPr>
                <w:noProof/>
                <w:lang w:eastAsia="lv-LV"/>
              </w:rPr>
              <w:drawing>
                <wp:inline distT="0" distB="0" distL="0" distR="0">
                  <wp:extent cx="1566728" cy="882879"/>
                  <wp:effectExtent l="19050" t="0" r="0" b="0"/>
                  <wp:docPr id="24" name="Picture 5" descr="d:\Dati\Desktop\Nordplus_Lietuva\Logo\Logo_LT\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ati\Desktop\Nordplus_Lietuva\Logo\Logo_LT\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573" cy="883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50C1" w:rsidRDefault="006B50C1"/>
    <w:p w:rsidR="00FB3F68" w:rsidRDefault="00FB3F68"/>
    <w:p w:rsidR="00FB3F68" w:rsidRDefault="00FB3F68"/>
    <w:p w:rsidR="006B50C1" w:rsidRPr="006B50C1" w:rsidRDefault="006B50C1">
      <w:pPr>
        <w:rPr>
          <w:b/>
        </w:rPr>
      </w:pPr>
      <w:r w:rsidRPr="006B50C1">
        <w:rPr>
          <w:b/>
        </w:rPr>
        <w:t>Publications:</w:t>
      </w:r>
    </w:p>
    <w:tbl>
      <w:tblPr>
        <w:tblStyle w:val="TableGrid"/>
        <w:tblW w:w="0" w:type="auto"/>
        <w:tblLook w:val="04A0"/>
      </w:tblPr>
      <w:tblGrid>
        <w:gridCol w:w="7319"/>
        <w:gridCol w:w="4383"/>
      </w:tblGrid>
      <w:tr w:rsidR="006B50C1" w:rsidRPr="006B50C1" w:rsidTr="006B50C1">
        <w:tc>
          <w:tcPr>
            <w:tcW w:w="4261" w:type="dxa"/>
          </w:tcPr>
          <w:p w:rsidR="006B50C1" w:rsidRPr="006B50C1" w:rsidRDefault="006B50C1">
            <w:pPr>
              <w:rPr>
                <w:b/>
              </w:rPr>
            </w:pPr>
            <w:r w:rsidRPr="006B50C1">
              <w:rPr>
                <w:b/>
              </w:rPr>
              <w:t>Latvia</w:t>
            </w:r>
          </w:p>
        </w:tc>
        <w:tc>
          <w:tcPr>
            <w:tcW w:w="4261" w:type="dxa"/>
          </w:tcPr>
          <w:p w:rsidR="006B50C1" w:rsidRPr="006B50C1" w:rsidRDefault="006B50C1">
            <w:pPr>
              <w:rPr>
                <w:b/>
              </w:rPr>
            </w:pPr>
            <w:r w:rsidRPr="006B50C1">
              <w:rPr>
                <w:b/>
              </w:rPr>
              <w:t>Lithuania</w:t>
            </w:r>
          </w:p>
        </w:tc>
      </w:tr>
      <w:tr w:rsidR="006B50C1" w:rsidTr="006B50C1">
        <w:tc>
          <w:tcPr>
            <w:tcW w:w="4261" w:type="dxa"/>
          </w:tcPr>
          <w:p w:rsidR="006B50C1" w:rsidRDefault="00F2677A">
            <w:hyperlink r:id="rId7" w:history="1">
              <w:r w:rsidR="006B50C1" w:rsidRPr="001554B3">
                <w:rPr>
                  <w:rStyle w:val="Hyperlink"/>
                </w:rPr>
                <w:t>http://www.4vsk.jelgava.lv/images/skolas_avize/2014_2015/avize_janvaris.pdf</w:t>
              </w:r>
            </w:hyperlink>
          </w:p>
          <w:p w:rsidR="006B50C1" w:rsidRDefault="006B50C1">
            <w:r>
              <w:t>page 11</w:t>
            </w:r>
          </w:p>
        </w:tc>
        <w:tc>
          <w:tcPr>
            <w:tcW w:w="4261" w:type="dxa"/>
          </w:tcPr>
          <w:p w:rsidR="00C94E69" w:rsidRPr="00D77F98" w:rsidRDefault="00F2677A" w:rsidP="00C94E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8" w:tgtFrame="_blank" w:history="1">
              <w:r w:rsidR="00C94E69" w:rsidRPr="00D77F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v-LV"/>
                </w:rPr>
                <w:t>https://www.vrsa.lt/index.php?2280621113</w:t>
              </w:r>
            </w:hyperlink>
          </w:p>
          <w:p w:rsidR="006B50C1" w:rsidRDefault="006B50C1"/>
        </w:tc>
      </w:tr>
      <w:tr w:rsidR="006B50C1" w:rsidTr="006B50C1">
        <w:tc>
          <w:tcPr>
            <w:tcW w:w="4261" w:type="dxa"/>
          </w:tcPr>
          <w:p w:rsidR="006B50C1" w:rsidRDefault="00F2677A" w:rsidP="006B50C1">
            <w:hyperlink r:id="rId9" w:history="1">
              <w:r w:rsidR="006B50C1" w:rsidRPr="008D3A5C">
                <w:rPr>
                  <w:rStyle w:val="Hyperlink"/>
                </w:rPr>
                <w:t>http://www.jelgavasvestnesis.lv/page/53?news_id=28751</w:t>
              </w:r>
            </w:hyperlink>
          </w:p>
          <w:p w:rsidR="006B50C1" w:rsidRDefault="006B50C1"/>
        </w:tc>
        <w:tc>
          <w:tcPr>
            <w:tcW w:w="4261" w:type="dxa"/>
          </w:tcPr>
          <w:p w:rsidR="006B50C1" w:rsidRDefault="00FB3F68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F7109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https://www.vrsa.lt/index.php?404564506</w:t>
              </w:r>
            </w:hyperlink>
          </w:p>
          <w:p w:rsidR="00FB3F68" w:rsidRPr="00FB3F68" w:rsidRDefault="00FB3F68"/>
        </w:tc>
      </w:tr>
      <w:tr w:rsidR="006B50C1" w:rsidTr="006B50C1">
        <w:tc>
          <w:tcPr>
            <w:tcW w:w="4261" w:type="dxa"/>
          </w:tcPr>
          <w:p w:rsidR="006B50C1" w:rsidRDefault="00F2677A" w:rsidP="006B50C1">
            <w:hyperlink r:id="rId11" w:tgtFrame="_blank" w:history="1">
              <w:r w:rsidR="006B50C1">
                <w:rPr>
                  <w:rStyle w:val="Hyperlink"/>
                </w:rPr>
                <w:t>http://www.izglitiba-kultura.lv/avize/nr7-473</w:t>
              </w:r>
            </w:hyperlink>
          </w:p>
          <w:p w:rsidR="006B50C1" w:rsidRDefault="006B50C1" w:rsidP="006B50C1"/>
          <w:p w:rsidR="006B50C1" w:rsidRDefault="006B50C1"/>
        </w:tc>
        <w:tc>
          <w:tcPr>
            <w:tcW w:w="4261" w:type="dxa"/>
          </w:tcPr>
          <w:p w:rsidR="006B50C1" w:rsidRDefault="00FB3F68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F7109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http://www.vrsa.lt/index.php?174790979</w:t>
              </w:r>
            </w:hyperlink>
          </w:p>
          <w:p w:rsidR="00FB3F68" w:rsidRPr="00FB3F68" w:rsidRDefault="00FB3F68"/>
        </w:tc>
        <w:bookmarkStart w:id="0" w:name="_GoBack"/>
        <w:bookmarkEnd w:id="0"/>
      </w:tr>
    </w:tbl>
    <w:p w:rsidR="006B50C1" w:rsidRDefault="006B50C1"/>
    <w:p w:rsidR="006B50C1" w:rsidRDefault="006B50C1"/>
    <w:p w:rsidR="00266B3B" w:rsidRDefault="00266B3B"/>
    <w:p w:rsidR="006B50C1" w:rsidRDefault="006B50C1"/>
    <w:sectPr w:rsidR="006B50C1" w:rsidSect="006B50C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/>
  <w:rsids>
    <w:rsidRoot w:val="00CA1C7D"/>
    <w:rsid w:val="00266B3B"/>
    <w:rsid w:val="004E7A88"/>
    <w:rsid w:val="006B50C1"/>
    <w:rsid w:val="00AF4DFD"/>
    <w:rsid w:val="00B220EB"/>
    <w:rsid w:val="00C94E69"/>
    <w:rsid w:val="00CA1C7D"/>
    <w:rsid w:val="00D83BAD"/>
    <w:rsid w:val="00F2677A"/>
    <w:rsid w:val="00FB3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C7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B50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3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F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rsa.lt/index.php?228062111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4vsk.jelgava.lv/images/skolas_avize/2014_2015/avize_janvaris.pdf" TargetMode="External"/><Relationship Id="rId12" Type="http://schemas.openxmlformats.org/officeDocument/2006/relationships/hyperlink" Target="http://www.vrsa.lt/index.php?1747909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izglitiba-kultura.lv/avize/nr7-473" TargetMode="External"/><Relationship Id="rId5" Type="http://schemas.openxmlformats.org/officeDocument/2006/relationships/image" Target="media/image2.gif"/><Relationship Id="rId10" Type="http://schemas.openxmlformats.org/officeDocument/2006/relationships/hyperlink" Target="https://www.vrsa.lt/index.php?404564506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jelgavasvestnesis.lv/page/53?news_id=2875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2015-05-26T05:41:00Z</dcterms:created>
  <dcterms:modified xsi:type="dcterms:W3CDTF">2015-05-26T16:01:00Z</dcterms:modified>
</cp:coreProperties>
</file>